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5C" w:rsidRPr="005F5E44" w:rsidRDefault="0048735C" w:rsidP="0048735C">
      <w:pPr>
        <w:pStyle w:val="Bezmezer"/>
        <w:rPr>
          <w:szCs w:val="24"/>
        </w:rPr>
      </w:pPr>
      <w:r w:rsidRPr="005F5E44">
        <w:rPr>
          <w:szCs w:val="24"/>
        </w:rPr>
        <w:t>S blížícím se koncem léta se opět otevřely i dveře mateřské školy. Se začátkem školního roku bylo slyšet trochu víc pláče, než bývá zvykem. Tento školní rok totiž nastoupilo 9 dětí, z nichž šesti ještě nebyly ani tři roky. Děti si postupně zvyka</w:t>
      </w:r>
      <w:r>
        <w:rPr>
          <w:szCs w:val="24"/>
        </w:rPr>
        <w:t>ly</w:t>
      </w:r>
      <w:r w:rsidRPr="005F5E44">
        <w:rPr>
          <w:szCs w:val="24"/>
        </w:rPr>
        <w:t xml:space="preserve"> na nové prostředí, navaz</w:t>
      </w:r>
      <w:r>
        <w:rPr>
          <w:szCs w:val="24"/>
        </w:rPr>
        <w:t xml:space="preserve">ovaly </w:t>
      </w:r>
      <w:r w:rsidRPr="005F5E44">
        <w:rPr>
          <w:szCs w:val="24"/>
        </w:rPr>
        <w:t>nová kamarádství, seznam</w:t>
      </w:r>
      <w:r>
        <w:rPr>
          <w:szCs w:val="24"/>
        </w:rPr>
        <w:t>ovaly se</w:t>
      </w:r>
      <w:r w:rsidRPr="005F5E44">
        <w:rPr>
          <w:szCs w:val="24"/>
        </w:rPr>
        <w:t xml:space="preserve"> s pravidly, způsobem hry se stavebnicemi, modelínou, různým výtvarným materiálem, formou her poznáva</w:t>
      </w:r>
      <w:r>
        <w:rPr>
          <w:szCs w:val="24"/>
        </w:rPr>
        <w:t>ly</w:t>
      </w:r>
      <w:r w:rsidRPr="005F5E44">
        <w:rPr>
          <w:szCs w:val="24"/>
        </w:rPr>
        <w:t xml:space="preserve"> jednotlivé druhy hub, ovoce a zeleniny,</w:t>
      </w:r>
      <w:r>
        <w:rPr>
          <w:szCs w:val="24"/>
        </w:rPr>
        <w:t xml:space="preserve"> učily </w:t>
      </w:r>
      <w:r w:rsidRPr="005F5E44">
        <w:rPr>
          <w:szCs w:val="24"/>
        </w:rPr>
        <w:t>se říkadla, písničky, hr</w:t>
      </w:r>
      <w:r>
        <w:rPr>
          <w:szCs w:val="24"/>
        </w:rPr>
        <w:t>ály</w:t>
      </w:r>
      <w:r w:rsidRPr="005F5E44">
        <w:rPr>
          <w:szCs w:val="24"/>
        </w:rPr>
        <w:t xml:space="preserve"> pohybové hry, cvič</w:t>
      </w:r>
      <w:r>
        <w:rPr>
          <w:szCs w:val="24"/>
        </w:rPr>
        <w:t>ily</w:t>
      </w:r>
      <w:r w:rsidRPr="005F5E44">
        <w:rPr>
          <w:szCs w:val="24"/>
        </w:rPr>
        <w:t xml:space="preserve">…S pomocí p. učitelek si zahrály „Zeleninovou pohádku“ a dokonce zvládly i přípravu mrkvového salátu. </w:t>
      </w:r>
    </w:p>
    <w:p w:rsidR="0048735C" w:rsidRPr="005F5E44" w:rsidRDefault="0048735C" w:rsidP="0048735C">
      <w:pPr>
        <w:pStyle w:val="Bezmezer"/>
        <w:rPr>
          <w:szCs w:val="24"/>
        </w:rPr>
      </w:pPr>
      <w:r w:rsidRPr="005F5E44">
        <w:rPr>
          <w:szCs w:val="24"/>
        </w:rPr>
        <w:t xml:space="preserve">Do Šemberova divadla na koncert Hudebního divadla dětem „Naše písnička aneb postavím si domeček“ jsme vyrazili bez nejmenších dětí. To ale neplatilo o drakiádě 18. října, na kterou krásné počasí vylákalo přes 80 účastníků, mezi kterými bylo i několik dětí v kočárcích. Po hodinovém běhání s draky si děti i jejich rodiče, prarodiče, sourozenci či kamarádi zasloužili posilnění. O sladké se postarali rodiče, o bramborákové naše paní kuchařky. Posezení u dobrot s kávou, povídání, společné hry dětí i dětí s rodiči – to byl příjemný průběh večera, který na drakiádu navázal. </w:t>
      </w:r>
    </w:p>
    <w:p w:rsidR="0048735C" w:rsidRPr="005F5E44" w:rsidRDefault="0048735C" w:rsidP="0048735C">
      <w:pPr>
        <w:pStyle w:val="Bezmezer"/>
        <w:rPr>
          <w:rFonts w:cs="Times New Roman"/>
          <w:szCs w:val="24"/>
        </w:rPr>
      </w:pPr>
      <w:r w:rsidRPr="005F5E44">
        <w:rPr>
          <w:rFonts w:cs="Times New Roman"/>
          <w:szCs w:val="24"/>
        </w:rPr>
        <w:t xml:space="preserve">Drakiáda skončila a podzim se nachýlil ke svému konci. Děti v mateřské škole poznávaly stromy, keře a jejich plody. Otiskovaly listy potřené barvou, lepily listy na čtvrtky se zapuštěnou barvou, navlékaly žaludy a kaštany…Prostřednictvím pohádek „Princeznička na bále“ a „O veliké řepě“ poznávaly polní plodiny a způsob jejich využití a zpracování, ale také se učily pracovat se svým s hlasem, počítat, orientovat se v prostoru a poznat pořadí (před, za, mezi, první, poslední), procvičovaly uvolnění ruky při </w:t>
      </w:r>
      <w:proofErr w:type="spellStart"/>
      <w:r w:rsidRPr="005F5E44">
        <w:rPr>
          <w:rFonts w:cs="Times New Roman"/>
          <w:szCs w:val="24"/>
        </w:rPr>
        <w:t>grafomotorických</w:t>
      </w:r>
      <w:proofErr w:type="spellEnd"/>
      <w:r w:rsidRPr="005F5E44">
        <w:rPr>
          <w:rFonts w:cs="Times New Roman"/>
          <w:szCs w:val="24"/>
        </w:rPr>
        <w:t xml:space="preserve"> cvičeních, zpívaly, rytmizovaly, tančily, navlékaly korále z brambor, tiskaly bramborovými tiskátky, házely papírové brambory do koše i na cíl atd. Podobné to bylo i s přípravou na oslavy sv. Martina. Prostřednictvím dramatizace příběhu o sv. Martinovi děti poznávaly význam pomoci potřebným, seznámily se s pověstmi (například proč se na sv. Martina pečou husy), s lidovými tradicemi a pranostikami (z vystříhaných papírových cihel lepily komíny různých výšek podle věku dětí a dokreslily k nim kouř – „Na svatého Martina, kouřívá se z komína), vyráběly koně různými výtvarnými technikami, učily se zatloukat hřebíky do podkovy, poznávaly počáteční hlásku ve slově, počítaly barevné vločky. </w:t>
      </w:r>
    </w:p>
    <w:p w:rsidR="0048735C" w:rsidRPr="005F5E44" w:rsidRDefault="0048735C" w:rsidP="0048735C">
      <w:pPr>
        <w:pStyle w:val="Bezmezer"/>
        <w:rPr>
          <w:rFonts w:cs="Times New Roman"/>
          <w:szCs w:val="24"/>
        </w:rPr>
      </w:pPr>
      <w:r w:rsidRPr="005F5E44">
        <w:rPr>
          <w:rFonts w:cs="Times New Roman"/>
          <w:szCs w:val="24"/>
        </w:rPr>
        <w:t xml:space="preserve">Nezapomněli jsme ani na výzdobu výlohy obecní prodejny – děti stříhaly a vybarvovaly domy, hvězdy a pomocí raznice vyráběly sněhové vločky. </w:t>
      </w:r>
    </w:p>
    <w:p w:rsidR="0048735C" w:rsidRPr="005F5E44" w:rsidRDefault="0048735C" w:rsidP="0048735C">
      <w:pPr>
        <w:pStyle w:val="Bezmezer"/>
        <w:rPr>
          <w:rFonts w:cs="Times New Roman"/>
          <w:szCs w:val="24"/>
        </w:rPr>
      </w:pPr>
      <w:r w:rsidRPr="005F5E44">
        <w:rPr>
          <w:rFonts w:cs="Times New Roman"/>
          <w:szCs w:val="24"/>
        </w:rPr>
        <w:t xml:space="preserve">Odměnou za jejich snažení byl výlet do Šemberova divadla ve Vysokém Mýtě na představení loutkoherecké skupiny </w:t>
      </w:r>
      <w:proofErr w:type="spellStart"/>
      <w:r w:rsidRPr="005F5E44">
        <w:rPr>
          <w:rFonts w:cs="Times New Roman"/>
          <w:szCs w:val="24"/>
        </w:rPr>
        <w:t>Loudadlo</w:t>
      </w:r>
      <w:proofErr w:type="spellEnd"/>
      <w:r w:rsidRPr="005F5E44">
        <w:rPr>
          <w:rFonts w:cs="Times New Roman"/>
          <w:szCs w:val="24"/>
        </w:rPr>
        <w:t xml:space="preserve">: „Vánoční čas“, v kterém vystupovaly i postavy známé z televize – </w:t>
      </w:r>
      <w:proofErr w:type="spellStart"/>
      <w:r w:rsidRPr="005F5E44">
        <w:rPr>
          <w:rFonts w:cs="Times New Roman"/>
          <w:szCs w:val="24"/>
        </w:rPr>
        <w:t>Jů</w:t>
      </w:r>
      <w:proofErr w:type="spellEnd"/>
      <w:r w:rsidRPr="005F5E44">
        <w:rPr>
          <w:rFonts w:cs="Times New Roman"/>
          <w:szCs w:val="24"/>
        </w:rPr>
        <w:t xml:space="preserve"> a Hele.</w:t>
      </w:r>
    </w:p>
    <w:p w:rsidR="0048735C" w:rsidRDefault="0048735C" w:rsidP="0048735C">
      <w:pPr>
        <w:pStyle w:val="Standard"/>
        <w:rPr>
          <w:rFonts w:ascii="Times New Roman" w:hAnsi="Times New Roman" w:cs="Times New Roman"/>
        </w:rPr>
      </w:pPr>
      <w:r w:rsidRPr="005F5E44">
        <w:rPr>
          <w:rFonts w:ascii="Times New Roman" w:hAnsi="Times New Roman" w:cs="Times New Roman"/>
        </w:rPr>
        <w:t xml:space="preserve">Nový rok jsme zahájili projektem „My Tři králové jdeme k vám“. Od zimy do jara nás provázela činnostmi v mateřské škole témata: „Zimní království – Pohádka O dvanácti měsíčkách“, „Oblečení a roční období“, „Lidské tělo“, „Od Tří králů do Popeleční středy“- masopust – maškarní karneval, „Kniha  - náš kamarád“, „Jaro ťuká na vrátka“ – první jarní květy. A protože se (nejen děti) nejlépe učí prožitkem, nechyběla v průběhu realizace jednotlivých témat vedle naučných aktivit také dramatizace, pohyb a zpěv. V lednu jsme shlédli v naší mateřské škole představení divadla „U dvou sluncí“ s názvem „Jak se Honza rytířem stal“ a program primární prevence, s kterým za dětmi přijely pracovnice Pedagogické psychologické poradny Ústí nad Orlicí „Tajuplný ostrov“ zaměřený především na škodlivost kouření a požívání alkoholu. V únoru začaly nejstarší děti jezdit do Vysokého Mýta na </w:t>
      </w:r>
      <w:proofErr w:type="spellStart"/>
      <w:r w:rsidRPr="005F5E44">
        <w:rPr>
          <w:rFonts w:ascii="Times New Roman" w:hAnsi="Times New Roman" w:cs="Times New Roman"/>
        </w:rPr>
        <w:t>předplavecký</w:t>
      </w:r>
      <w:proofErr w:type="spellEnd"/>
      <w:r w:rsidRPr="005F5E44">
        <w:rPr>
          <w:rFonts w:ascii="Times New Roman" w:hAnsi="Times New Roman" w:cs="Times New Roman"/>
        </w:rPr>
        <w:t xml:space="preserve"> výcvik, absolvovaly však jen 5 lekcí -vzhledem k šíření </w:t>
      </w:r>
      <w:proofErr w:type="spellStart"/>
      <w:r w:rsidRPr="005F5E44">
        <w:rPr>
          <w:rFonts w:ascii="Times New Roman" w:hAnsi="Times New Roman" w:cs="Times New Roman"/>
        </w:rPr>
        <w:t>koronaviru</w:t>
      </w:r>
      <w:proofErr w:type="spellEnd"/>
      <w:r w:rsidRPr="005F5E44">
        <w:rPr>
          <w:rFonts w:ascii="Times New Roman" w:hAnsi="Times New Roman" w:cs="Times New Roman"/>
        </w:rPr>
        <w:t xml:space="preserve"> bylo plavání předčasně ukončeno. Stihli jsme však připravit jarní výzdobu </w:t>
      </w:r>
      <w:r>
        <w:rPr>
          <w:rFonts w:ascii="Times New Roman" w:hAnsi="Times New Roman" w:cs="Times New Roman"/>
        </w:rPr>
        <w:t>výlohy</w:t>
      </w:r>
      <w:r w:rsidRPr="005F5E44">
        <w:rPr>
          <w:rFonts w:ascii="Times New Roman" w:hAnsi="Times New Roman" w:cs="Times New Roman"/>
        </w:rPr>
        <w:t xml:space="preserve"> obecní prodejny, na které se podílely všechny aktuálně docházející děti. Na březen - měsíc knihy jsme pro rodiče a děti připravili </w:t>
      </w:r>
      <w:proofErr w:type="spellStart"/>
      <w:r w:rsidRPr="005F5E44">
        <w:rPr>
          <w:rFonts w:ascii="Times New Roman" w:hAnsi="Times New Roman" w:cs="Times New Roman"/>
        </w:rPr>
        <w:t>miniprojekt</w:t>
      </w:r>
      <w:proofErr w:type="spellEnd"/>
      <w:r w:rsidRPr="005F5E44">
        <w:rPr>
          <w:rFonts w:ascii="Times New Roman" w:hAnsi="Times New Roman" w:cs="Times New Roman"/>
        </w:rPr>
        <w:t xml:space="preserve"> „Čtěte s námi“. Děti dostaly domů pracovní listy, kde za každou přečtenou pohádku </w:t>
      </w:r>
      <w:r>
        <w:rPr>
          <w:rFonts w:ascii="Times New Roman" w:hAnsi="Times New Roman" w:cs="Times New Roman"/>
        </w:rPr>
        <w:t xml:space="preserve">vybarvily </w:t>
      </w:r>
      <w:r w:rsidRPr="005F5E44">
        <w:rPr>
          <w:rFonts w:ascii="Times New Roman" w:hAnsi="Times New Roman" w:cs="Times New Roman"/>
        </w:rPr>
        <w:t xml:space="preserve">okvětní lístek kytičky.Některé děti stihly donést vybarvené kytičky ještě před dočasným uzavřením mateřské školy, </w:t>
      </w:r>
      <w:r>
        <w:rPr>
          <w:rFonts w:ascii="Times New Roman" w:hAnsi="Times New Roman" w:cs="Times New Roman"/>
        </w:rPr>
        <w:t>jiné po</w:t>
      </w:r>
      <w:r w:rsidRPr="005F5E44">
        <w:rPr>
          <w:rFonts w:ascii="Times New Roman" w:hAnsi="Times New Roman" w:cs="Times New Roman"/>
        </w:rPr>
        <w:t xml:space="preserve"> znovuotevření</w:t>
      </w:r>
      <w:r>
        <w:rPr>
          <w:rFonts w:ascii="Times New Roman" w:hAnsi="Times New Roman" w:cs="Times New Roman"/>
        </w:rPr>
        <w:t xml:space="preserve"> mateřské školy</w:t>
      </w:r>
      <w:r w:rsidRPr="005F5E44">
        <w:rPr>
          <w:rFonts w:ascii="Times New Roman" w:hAnsi="Times New Roman" w:cs="Times New Roman"/>
        </w:rPr>
        <w:t xml:space="preserve">. Cílem tohoto </w:t>
      </w:r>
      <w:proofErr w:type="spellStart"/>
      <w:r w:rsidRPr="005F5E44">
        <w:rPr>
          <w:rFonts w:ascii="Times New Roman" w:hAnsi="Times New Roman" w:cs="Times New Roman"/>
        </w:rPr>
        <w:t>miniprojektu</w:t>
      </w:r>
      <w:r>
        <w:rPr>
          <w:rFonts w:ascii="Times New Roman" w:hAnsi="Times New Roman" w:cs="Times New Roman"/>
        </w:rPr>
        <w:t>bylo</w:t>
      </w:r>
      <w:proofErr w:type="spellEnd"/>
      <w:r w:rsidRPr="005F5E44">
        <w:rPr>
          <w:rFonts w:ascii="Times New Roman" w:hAnsi="Times New Roman" w:cs="Times New Roman"/>
        </w:rPr>
        <w:t xml:space="preserve"> dosáhnout toho, aby rodiče svým dětem více četli, povídali si </w:t>
      </w:r>
      <w:r w:rsidRPr="005F5E44">
        <w:rPr>
          <w:rFonts w:ascii="Times New Roman" w:hAnsi="Times New Roman" w:cs="Times New Roman"/>
        </w:rPr>
        <w:lastRenderedPageBreak/>
        <w:t>s nimi a vyprávěli dětem pohádky</w:t>
      </w:r>
      <w:r>
        <w:rPr>
          <w:rFonts w:ascii="Times New Roman" w:hAnsi="Times New Roman" w:cs="Times New Roman"/>
        </w:rPr>
        <w:t>, prohloubení citové vazby i omezení používání informačních technologií.</w:t>
      </w:r>
    </w:p>
    <w:p w:rsidR="0048735C" w:rsidRPr="005F5E44" w:rsidRDefault="0048735C" w:rsidP="0048735C">
      <w:pPr>
        <w:pStyle w:val="Standard"/>
        <w:rPr>
          <w:rFonts w:ascii="Times New Roman" w:hAnsi="Times New Roman" w:cs="Times New Roman"/>
        </w:rPr>
      </w:pPr>
      <w:r w:rsidRPr="005F5E44">
        <w:rPr>
          <w:rFonts w:ascii="Times New Roman" w:hAnsi="Times New Roman" w:cs="Times New Roman"/>
        </w:rPr>
        <w:t>Snažíme se též o propojení mladé i starší generace. Jsme proto velmi rádi, že dětem každou středu docház</w:t>
      </w:r>
      <w:r>
        <w:rPr>
          <w:rFonts w:ascii="Times New Roman" w:hAnsi="Times New Roman" w:cs="Times New Roman"/>
        </w:rPr>
        <w:t>ela</w:t>
      </w:r>
      <w:r w:rsidRPr="005F5E44">
        <w:rPr>
          <w:rFonts w:ascii="Times New Roman" w:hAnsi="Times New Roman" w:cs="Times New Roman"/>
        </w:rPr>
        <w:t xml:space="preserve"> do školky číst pohádku před spaním naše bývalá kolegyně paní Iva </w:t>
      </w:r>
      <w:proofErr w:type="spellStart"/>
      <w:r w:rsidRPr="005F5E44">
        <w:rPr>
          <w:rFonts w:ascii="Times New Roman" w:hAnsi="Times New Roman" w:cs="Times New Roman"/>
        </w:rPr>
        <w:t>Šmejdová</w:t>
      </w:r>
      <w:proofErr w:type="spellEnd"/>
      <w:r w:rsidRPr="005F5E44">
        <w:rPr>
          <w:rFonts w:ascii="Times New Roman" w:hAnsi="Times New Roman" w:cs="Times New Roman"/>
        </w:rPr>
        <w:t>. Děti se na „středeční babičku“ vždy velmi těš</w:t>
      </w:r>
      <w:r>
        <w:rPr>
          <w:rFonts w:ascii="Times New Roman" w:hAnsi="Times New Roman" w:cs="Times New Roman"/>
        </w:rPr>
        <w:t>ily.</w:t>
      </w:r>
    </w:p>
    <w:p w:rsidR="0048735C" w:rsidRPr="005F5E44" w:rsidRDefault="0048735C" w:rsidP="0048735C">
      <w:pPr>
        <w:pStyle w:val="Standard"/>
        <w:rPr>
          <w:rFonts w:ascii="Times New Roman" w:hAnsi="Times New Roman" w:cs="Times New Roman"/>
        </w:rPr>
      </w:pPr>
      <w:r w:rsidRPr="005F5E44">
        <w:rPr>
          <w:rFonts w:ascii="Times New Roman" w:hAnsi="Times New Roman" w:cs="Times New Roman"/>
        </w:rPr>
        <w:t xml:space="preserve">Stihli jsme i maškarní karneval, který se konal v mateřské škole </w:t>
      </w:r>
      <w:proofErr w:type="gramStart"/>
      <w:r w:rsidRPr="005F5E44">
        <w:rPr>
          <w:rFonts w:ascii="Times New Roman" w:hAnsi="Times New Roman" w:cs="Times New Roman"/>
        </w:rPr>
        <w:t>12.března</w:t>
      </w:r>
      <w:proofErr w:type="gramEnd"/>
      <w:r w:rsidRPr="005F5E44">
        <w:rPr>
          <w:rFonts w:ascii="Times New Roman" w:hAnsi="Times New Roman" w:cs="Times New Roman"/>
        </w:rPr>
        <w:t>. Děti si užily přehlídku masek, tanec i spoustu soutěží o drobné ceny. Již tradičně si také samy nachystaly občerstvení – několik táců jednohubek.</w:t>
      </w:r>
    </w:p>
    <w:p w:rsidR="0048735C" w:rsidRPr="005F5E44" w:rsidRDefault="0048735C" w:rsidP="0048735C">
      <w:pPr>
        <w:pStyle w:val="Standard"/>
        <w:rPr>
          <w:rFonts w:ascii="Times New Roman" w:hAnsi="Times New Roman" w:cs="Times New Roman"/>
        </w:rPr>
      </w:pPr>
      <w:r w:rsidRPr="005F5E44">
        <w:rPr>
          <w:rFonts w:ascii="Times New Roman" w:hAnsi="Times New Roman" w:cs="Times New Roman"/>
        </w:rPr>
        <w:t>Vedle zábavy a poučení se snažíme vést děti také k lásce k přírodě, k jejímu pozorování a poznávání. Velmi rádi chodíme do Bažantnice, kde máme svého „kamaráda“, kterému říkáme Čert (protože nám ho trochu připomíná).Je to krásný dub, pod kterým si děti velmi rády hrají, staví domečky pro skřítky z přírodnin, pozorují stromy, květiny a někdy i lesní zvěř.</w:t>
      </w:r>
    </w:p>
    <w:p w:rsidR="0048735C" w:rsidRDefault="0048735C" w:rsidP="0048735C">
      <w:pPr>
        <w:pStyle w:val="Standard"/>
        <w:rPr>
          <w:rFonts w:ascii="Times New Roman" w:hAnsi="Times New Roman" w:cs="Times New Roman"/>
        </w:rPr>
      </w:pPr>
      <w:r w:rsidRPr="005F5E44">
        <w:rPr>
          <w:rFonts w:ascii="Times New Roman" w:hAnsi="Times New Roman" w:cs="Times New Roman"/>
        </w:rPr>
        <w:t>Do konce školního roku jsme měli ještě spoustu plánů - akce v mateřské škole i mimo ni.</w:t>
      </w:r>
      <w:proofErr w:type="spellStart"/>
      <w:r w:rsidRPr="005F5E44">
        <w:rPr>
          <w:rFonts w:ascii="Times New Roman" w:hAnsi="Times New Roman" w:cs="Times New Roman"/>
        </w:rPr>
        <w:t>Koronavirová</w:t>
      </w:r>
      <w:proofErr w:type="spellEnd"/>
      <w:r w:rsidRPr="005F5E44">
        <w:rPr>
          <w:rFonts w:ascii="Times New Roman" w:hAnsi="Times New Roman" w:cs="Times New Roman"/>
        </w:rPr>
        <w:t xml:space="preserve"> pandemie nám překazila vynášení </w:t>
      </w:r>
      <w:proofErr w:type="spellStart"/>
      <w:r w:rsidRPr="005F5E44">
        <w:rPr>
          <w:rFonts w:ascii="Times New Roman" w:hAnsi="Times New Roman" w:cs="Times New Roman"/>
        </w:rPr>
        <w:t>Moreny</w:t>
      </w:r>
      <w:proofErr w:type="spellEnd"/>
      <w:r w:rsidRPr="005F5E44">
        <w:rPr>
          <w:rFonts w:ascii="Times New Roman" w:hAnsi="Times New Roman" w:cs="Times New Roman"/>
        </w:rPr>
        <w:t>, velikonoční tvoření v základní škole, výtvarné tvoření ve školce s instruktorkou výtvarných dílen paní Petrou Třískovou, čarodějnický rej s rodiči a dětmi, některá divadelní a taneční představení v Šemberově divadle, návštěvu Základní umělecké školy ve Vysokém Mýtě</w:t>
      </w:r>
      <w:r>
        <w:rPr>
          <w:rFonts w:ascii="Times New Roman" w:hAnsi="Times New Roman" w:cs="Times New Roman"/>
        </w:rPr>
        <w:t>, Den Země,</w:t>
      </w:r>
      <w:r w:rsidRPr="005F5E44">
        <w:rPr>
          <w:rFonts w:ascii="Times New Roman" w:hAnsi="Times New Roman" w:cs="Times New Roman"/>
        </w:rPr>
        <w:t xml:space="preserve"> lehkoatletický trojboj jednotřídních mateřských škol v Českých </w:t>
      </w:r>
      <w:proofErr w:type="spellStart"/>
      <w:r w:rsidRPr="005F5E44">
        <w:rPr>
          <w:rFonts w:ascii="Times New Roman" w:hAnsi="Times New Roman" w:cs="Times New Roman"/>
        </w:rPr>
        <w:t>Heřmanicích</w:t>
      </w:r>
      <w:proofErr w:type="spellEnd"/>
      <w:r>
        <w:rPr>
          <w:rFonts w:ascii="Times New Roman" w:hAnsi="Times New Roman" w:cs="Times New Roman"/>
        </w:rPr>
        <w:t xml:space="preserve"> </w:t>
      </w:r>
      <w:proofErr w:type="spellStart"/>
      <w:r>
        <w:rPr>
          <w:rFonts w:ascii="Times New Roman" w:hAnsi="Times New Roman" w:cs="Times New Roman"/>
        </w:rPr>
        <w:t>i</w:t>
      </w:r>
      <w:r w:rsidRPr="005F5E44">
        <w:rPr>
          <w:rFonts w:ascii="Times New Roman" w:hAnsi="Times New Roman" w:cs="Times New Roman"/>
        </w:rPr>
        <w:t>Dobzu</w:t>
      </w:r>
      <w:proofErr w:type="spellEnd"/>
      <w:r w:rsidRPr="005F5E44">
        <w:rPr>
          <w:rFonts w:ascii="Times New Roman" w:hAnsi="Times New Roman" w:cs="Times New Roman"/>
        </w:rPr>
        <w:t xml:space="preserve"> (společná akce mateřských škol Zámrsk a Dobříkov)</w:t>
      </w:r>
      <w:r>
        <w:rPr>
          <w:rFonts w:ascii="Times New Roman" w:hAnsi="Times New Roman" w:cs="Times New Roman"/>
        </w:rPr>
        <w:t xml:space="preserve">. Na září 2020 byl přesunut </w:t>
      </w:r>
      <w:r w:rsidRPr="005F5E44">
        <w:rPr>
          <w:rFonts w:ascii="Times New Roman" w:hAnsi="Times New Roman" w:cs="Times New Roman"/>
        </w:rPr>
        <w:t xml:space="preserve">výlet na Kunětickou horu na představení </w:t>
      </w:r>
      <w:r w:rsidRPr="005F5E44">
        <w:rPr>
          <w:rFonts w:ascii="Times New Roman" w:hAnsi="Times New Roman" w:cs="Times New Roman"/>
          <w:color w:val="000000"/>
          <w:shd w:val="clear" w:color="auto" w:fill="FFFFFF"/>
        </w:rPr>
        <w:t xml:space="preserve">Pohádkového divadla Marka </w:t>
      </w:r>
      <w:proofErr w:type="spellStart"/>
      <w:r w:rsidRPr="005F5E44">
        <w:rPr>
          <w:rFonts w:ascii="Times New Roman" w:hAnsi="Times New Roman" w:cs="Times New Roman"/>
          <w:color w:val="000000"/>
          <w:shd w:val="clear" w:color="auto" w:fill="FFFFFF"/>
        </w:rPr>
        <w:t>Dobrodinského</w:t>
      </w:r>
      <w:proofErr w:type="spellEnd"/>
      <w:r w:rsidRPr="005F5E44">
        <w:rPr>
          <w:rFonts w:ascii="Times New Roman" w:hAnsi="Times New Roman" w:cs="Times New Roman"/>
          <w:color w:val="000000"/>
          <w:shd w:val="clear" w:color="auto" w:fill="FFFFFF"/>
        </w:rPr>
        <w:t xml:space="preserve"> „</w:t>
      </w:r>
      <w:r w:rsidRPr="005F5E44">
        <w:rPr>
          <w:rFonts w:ascii="Times New Roman" w:hAnsi="Times New Roman" w:cs="Times New Roman"/>
          <w:bCs/>
        </w:rPr>
        <w:t>Čertův poklad“</w:t>
      </w:r>
      <w:r>
        <w:rPr>
          <w:rFonts w:ascii="Times New Roman" w:hAnsi="Times New Roman" w:cs="Times New Roman"/>
          <w:bCs/>
        </w:rPr>
        <w:t>.</w:t>
      </w:r>
    </w:p>
    <w:p w:rsidR="0048735C" w:rsidRDefault="0048735C" w:rsidP="0048735C">
      <w:pPr>
        <w:pStyle w:val="Bezmezer"/>
        <w:rPr>
          <w:szCs w:val="24"/>
        </w:rPr>
      </w:pPr>
      <w:r w:rsidRPr="005F5E44">
        <w:rPr>
          <w:szCs w:val="24"/>
        </w:rPr>
        <w:t>Po pauze způsobené „</w:t>
      </w:r>
      <w:proofErr w:type="spellStart"/>
      <w:r w:rsidRPr="005F5E44">
        <w:rPr>
          <w:szCs w:val="24"/>
        </w:rPr>
        <w:t>koronavirovou</w:t>
      </w:r>
      <w:proofErr w:type="spellEnd"/>
      <w:r w:rsidRPr="005F5E44">
        <w:rPr>
          <w:szCs w:val="24"/>
        </w:rPr>
        <w:t xml:space="preserve"> karanténou“ jsme 18. května přivítali děti v téměř plném počtu. Děti měly zpočátku potřebu sdělit si své zážitky a pohrát si s hračkami, které na ně čerstvě vydezinfikované čekaly. Chvílemi to tedy ve školce znělo jako ve včelím úlu. Díky pěknému počasí na konci května mohly děti trávit většinu času na terase nebo na zahradě. K běžnému režimu jsme se vraceli postup</w:t>
      </w:r>
      <w:r>
        <w:rPr>
          <w:szCs w:val="24"/>
        </w:rPr>
        <w:t xml:space="preserve">ně s menšími omezeními z důvodu </w:t>
      </w:r>
      <w:proofErr w:type="spellStart"/>
      <w:r w:rsidRPr="005F5E44">
        <w:rPr>
          <w:szCs w:val="24"/>
        </w:rPr>
        <w:t>protiepidemiologických</w:t>
      </w:r>
      <w:proofErr w:type="spellEnd"/>
      <w:r w:rsidRPr="005F5E44">
        <w:rPr>
          <w:szCs w:val="24"/>
        </w:rPr>
        <w:t xml:space="preserve"> opatření. Děti poznávaly domácí a hospodářská zvířata, jejich užitek, hlavní znaky, správná pojmenování samců-samic-mláďat, zvířátka malovaly, vystřihovaly, vybarvovaly, skládaly, naučily se o nich básničku, zpívaly písně, počítaly, poznávaly je z nahrávek po hlase, hlasy napodobovaly atd. Podobné to bylo i navazujícím tématem – „Ptáci na jaře“. Letos se po dlouhé době usadili na komíně bývalé továrny v Zámrsku čápi. Jejich hnízdění </w:t>
      </w:r>
      <w:r>
        <w:rPr>
          <w:szCs w:val="24"/>
        </w:rPr>
        <w:t xml:space="preserve">děti </w:t>
      </w:r>
      <w:r w:rsidRPr="005F5E44">
        <w:rPr>
          <w:szCs w:val="24"/>
        </w:rPr>
        <w:t>pozorova</w:t>
      </w:r>
      <w:r>
        <w:rPr>
          <w:szCs w:val="24"/>
        </w:rPr>
        <w:t>ly</w:t>
      </w:r>
      <w:r w:rsidRPr="005F5E44">
        <w:rPr>
          <w:szCs w:val="24"/>
        </w:rPr>
        <w:t xml:space="preserve"> dalekohledem z okna školky. Brzy se proto ve vestibulu mateřské školy objevily komíny z kobercových trubek a ruliček z papírových ručníků a na komínech starších dětí se uhnízdili </w:t>
      </w:r>
      <w:r w:rsidR="00346D0E">
        <w:rPr>
          <w:szCs w:val="24"/>
        </w:rPr>
        <w:t>papíroví čápi. Nástěnky ozdobila</w:t>
      </w:r>
      <w:r w:rsidRPr="005F5E44">
        <w:rPr>
          <w:szCs w:val="24"/>
        </w:rPr>
        <w:t xml:space="preserve"> ptačí hnízda z vlny a vlaštovky.  </w:t>
      </w:r>
    </w:p>
    <w:p w:rsidR="0048735C" w:rsidRDefault="0048735C" w:rsidP="0048735C">
      <w:pPr>
        <w:pStyle w:val="Bezmezer"/>
        <w:rPr>
          <w:szCs w:val="24"/>
        </w:rPr>
      </w:pPr>
      <w:r w:rsidRPr="005F5E44">
        <w:rPr>
          <w:szCs w:val="24"/>
        </w:rPr>
        <w:t xml:space="preserve">Jedním z posledních projektů tohoto </w:t>
      </w:r>
      <w:proofErr w:type="spellStart"/>
      <w:r w:rsidRPr="005F5E44">
        <w:rPr>
          <w:szCs w:val="24"/>
        </w:rPr>
        <w:t>šk</w:t>
      </w:r>
      <w:proofErr w:type="spellEnd"/>
      <w:r w:rsidRPr="005F5E44">
        <w:rPr>
          <w:szCs w:val="24"/>
        </w:rPr>
        <w:t>. roku</w:t>
      </w:r>
      <w:r>
        <w:rPr>
          <w:szCs w:val="24"/>
        </w:rPr>
        <w:t xml:space="preserve"> byla</w:t>
      </w:r>
      <w:r w:rsidRPr="005F5E44">
        <w:rPr>
          <w:szCs w:val="24"/>
        </w:rPr>
        <w:t xml:space="preserve"> bezpečnost v dopravě. Děti poznáva</w:t>
      </w:r>
      <w:r>
        <w:rPr>
          <w:szCs w:val="24"/>
        </w:rPr>
        <w:t>ly</w:t>
      </w:r>
      <w:r w:rsidRPr="005F5E44">
        <w:rPr>
          <w:szCs w:val="24"/>
        </w:rPr>
        <w:t xml:space="preserve"> dopravní pr</w:t>
      </w:r>
      <w:r>
        <w:rPr>
          <w:szCs w:val="24"/>
        </w:rPr>
        <w:t>ostředky podle místa pohybu, učily</w:t>
      </w:r>
      <w:r w:rsidRPr="005F5E44">
        <w:rPr>
          <w:szCs w:val="24"/>
        </w:rPr>
        <w:t xml:space="preserve"> se správně reagovat na barvy semaforu, poznáva</w:t>
      </w:r>
      <w:r>
        <w:rPr>
          <w:szCs w:val="24"/>
        </w:rPr>
        <w:t>ly</w:t>
      </w:r>
      <w:r w:rsidRPr="005F5E44">
        <w:rPr>
          <w:szCs w:val="24"/>
        </w:rPr>
        <w:t xml:space="preserve"> dopravní značky pro chodce a pro cyklisty. </w:t>
      </w:r>
    </w:p>
    <w:p w:rsidR="0048735C" w:rsidRDefault="0048735C" w:rsidP="0048735C">
      <w:pPr>
        <w:pStyle w:val="Bezmezer"/>
        <w:rPr>
          <w:szCs w:val="24"/>
        </w:rPr>
      </w:pPr>
      <w:r>
        <w:rPr>
          <w:szCs w:val="24"/>
        </w:rPr>
        <w:t>Přesto, že většina akcí plánovaných na jarní období musela být zrušena, stihli jsme vyrobit tablo s předškoláky, kteří odcházejí do základní školy a n</w:t>
      </w:r>
      <w:r w:rsidRPr="005F5E44">
        <w:rPr>
          <w:szCs w:val="24"/>
        </w:rPr>
        <w:t xml:space="preserve">enechali jsme si </w:t>
      </w:r>
      <w:r>
        <w:rPr>
          <w:szCs w:val="24"/>
        </w:rPr>
        <w:t>„</w:t>
      </w:r>
      <w:r w:rsidRPr="005F5E44">
        <w:rPr>
          <w:szCs w:val="24"/>
        </w:rPr>
        <w:t xml:space="preserve">ujít“ společné focení ani vyhodnocení sběru hliníku a sušené pomerančové a citronové kůry. Celkově </w:t>
      </w:r>
      <w:r>
        <w:rPr>
          <w:szCs w:val="24"/>
        </w:rPr>
        <w:t>děti donesly</w:t>
      </w:r>
      <w:r w:rsidRPr="005F5E44">
        <w:rPr>
          <w:szCs w:val="24"/>
        </w:rPr>
        <w:t xml:space="preserve"> 17 kg pomerančové a 3,5 kg citronové kůry, 52,5 kg těžkého hliníku a přes 100kg! </w:t>
      </w:r>
      <w:proofErr w:type="gramStart"/>
      <w:r w:rsidRPr="005F5E44">
        <w:rPr>
          <w:szCs w:val="24"/>
        </w:rPr>
        <w:t>drobných</w:t>
      </w:r>
      <w:proofErr w:type="gramEnd"/>
      <w:r w:rsidRPr="005F5E44">
        <w:rPr>
          <w:szCs w:val="24"/>
        </w:rPr>
        <w:t xml:space="preserve"> hliníkových obalů. Poslední akcí pro děti v tomto školním roce bylo pasování na školáky se zábavným odpoledním a večerním programem i nočním spaním ve školce. </w:t>
      </w:r>
    </w:p>
    <w:p w:rsidR="0048735C" w:rsidRDefault="0048735C" w:rsidP="0048735C">
      <w:pPr>
        <w:pStyle w:val="Bezmezer"/>
        <w:rPr>
          <w:szCs w:val="24"/>
        </w:rPr>
      </w:pPr>
      <w:r w:rsidRPr="005F5E44">
        <w:rPr>
          <w:szCs w:val="24"/>
        </w:rPr>
        <w:t>V červnu jsme zaregistrovali naši mateřskou školu programu Skutečně zdravá škola (</w:t>
      </w:r>
      <w:hyperlink r:id="rId4" w:history="1">
        <w:r w:rsidRPr="00E60710">
          <w:rPr>
            <w:rStyle w:val="Hypertextovodkaz"/>
            <w:szCs w:val="24"/>
          </w:rPr>
          <w:t>http://www.skutecnezdravaskola.cz/o-nas)-</w:t>
        </w:r>
      </w:hyperlink>
      <w:r>
        <w:rPr>
          <w:szCs w:val="24"/>
        </w:rPr>
        <w:t xml:space="preserve"> následovala analýza školní jídelny a proškolení p. kuchařek.</w:t>
      </w:r>
    </w:p>
    <w:p w:rsidR="0048735C" w:rsidRDefault="0048735C" w:rsidP="0048735C">
      <w:pPr>
        <w:pStyle w:val="Bezmezer"/>
        <w:rPr>
          <w:szCs w:val="24"/>
        </w:rPr>
      </w:pPr>
      <w:r>
        <w:rPr>
          <w:szCs w:val="24"/>
        </w:rPr>
        <w:t>V</w:t>
      </w:r>
      <w:r w:rsidRPr="005F5E44">
        <w:rPr>
          <w:szCs w:val="24"/>
        </w:rPr>
        <w:t xml:space="preserve"> příští</w:t>
      </w:r>
      <w:r>
        <w:rPr>
          <w:szCs w:val="24"/>
        </w:rPr>
        <w:t>m</w:t>
      </w:r>
      <w:r w:rsidRPr="005F5E44">
        <w:rPr>
          <w:szCs w:val="24"/>
        </w:rPr>
        <w:t xml:space="preserve"> školním roce chceme věnovat ještě více pozornosti pravidelnému cvičení a zdravému pohybu. Proto jsme se zaregistrovali i do projektu „Se Sokolem do života“ (</w:t>
      </w:r>
      <w:hyperlink r:id="rId5" w:history="1">
        <w:r w:rsidRPr="00E60710">
          <w:rPr>
            <w:rStyle w:val="Hypertextovodkaz"/>
            <w:szCs w:val="24"/>
          </w:rPr>
          <w:t>https://www.sesokolemdozivota.cz/</w:t>
        </w:r>
      </w:hyperlink>
      <w:r w:rsidRPr="005F5E44">
        <w:rPr>
          <w:szCs w:val="24"/>
        </w:rPr>
        <w:t>).</w:t>
      </w:r>
    </w:p>
    <w:p w:rsidR="0048735C" w:rsidRPr="005F5E44" w:rsidRDefault="0048735C" w:rsidP="0048735C">
      <w:pPr>
        <w:pStyle w:val="Bezmezer"/>
        <w:rPr>
          <w:szCs w:val="24"/>
        </w:rPr>
      </w:pPr>
    </w:p>
    <w:p w:rsidR="001F5DB0" w:rsidRPr="0048735C" w:rsidRDefault="001F5DB0" w:rsidP="0048735C">
      <w:bookmarkStart w:id="0" w:name="_GoBack"/>
      <w:bookmarkEnd w:id="0"/>
    </w:p>
    <w:sectPr w:rsidR="001F5DB0" w:rsidRPr="0048735C" w:rsidSect="000D08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48735C"/>
    <w:rsid w:val="001F5DB0"/>
    <w:rsid w:val="00346D0E"/>
    <w:rsid w:val="0048735C"/>
    <w:rsid w:val="006F040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040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8735C"/>
    <w:pPr>
      <w:spacing w:after="0" w:line="240" w:lineRule="auto"/>
    </w:pPr>
    <w:rPr>
      <w:rFonts w:ascii="Times New Roman" w:hAnsi="Times New Roman"/>
      <w:sz w:val="24"/>
    </w:rPr>
  </w:style>
  <w:style w:type="paragraph" w:customStyle="1" w:styleId="Standard">
    <w:name w:val="Standard"/>
    <w:rsid w:val="0048735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Hypertextovodkaz">
    <w:name w:val="Hyperlink"/>
    <w:basedOn w:val="Standardnpsmoodstavce"/>
    <w:uiPriority w:val="99"/>
    <w:unhideWhenUsed/>
    <w:rsid w:val="0048735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sokolemdozivota.cz/" TargetMode="External"/><Relationship Id="rId4" Type="http://schemas.openxmlformats.org/officeDocument/2006/relationships/hyperlink" Target="http://www.skutecnezdravaskola.cz/o-na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1196</Words>
  <Characters>7060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2020-08-19T12:16:00Z</dcterms:created>
  <dcterms:modified xsi:type="dcterms:W3CDTF">2020-10-18T16:11:00Z</dcterms:modified>
</cp:coreProperties>
</file>